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D0A69" w14:textId="77777777" w:rsidR="00741CAF" w:rsidRDefault="00741CAF" w:rsidP="00741CAF">
      <w:pPr>
        <w:pStyle w:val="Title"/>
        <w:spacing w:after="120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T</w:t>
      </w:r>
      <w:r w:rsidRPr="00F87B90">
        <w:rPr>
          <w:rFonts w:asciiTheme="minorHAnsi" w:hAnsiTheme="minorHAnsi" w:cstheme="minorHAnsi"/>
          <w:sz w:val="40"/>
        </w:rPr>
        <w:t>UNNISTUSKURSSI</w:t>
      </w:r>
    </w:p>
    <w:p w14:paraId="52951F8E" w14:textId="77777777" w:rsidR="00741CAF" w:rsidRPr="00740D82" w:rsidRDefault="00741CAF" w:rsidP="00741CAF">
      <w:pPr>
        <w:pStyle w:val="Heading2"/>
        <w:spacing w:before="120" w:after="60"/>
      </w:pPr>
      <w:r w:rsidRPr="00740D82">
        <w:t>K</w:t>
      </w:r>
      <w:r>
        <w:t>ÄYTÄNNÖT</w:t>
      </w:r>
      <w:r w:rsidRPr="00740D82">
        <w:t>:</w:t>
      </w:r>
    </w:p>
    <w:p w14:paraId="3DE87A61" w14:textId="77777777" w:rsidR="00741CAF" w:rsidRDefault="00741CAF" w:rsidP="00741CAF">
      <w:pPr>
        <w:pStyle w:val="ListParagraph"/>
        <w:numPr>
          <w:ilvl w:val="0"/>
          <w:numId w:val="29"/>
        </w:numPr>
        <w:spacing w:before="40" w:after="40"/>
        <w:ind w:left="357" w:hanging="357"/>
      </w:pPr>
      <w:r>
        <w:t>Kurssin aikana jokaisella kurssiparilla on käytössään laboratoriotason valomikroskooppi sekä ste</w:t>
      </w:r>
      <w:r>
        <w:softHyphen/>
        <w:t>reo</w:t>
      </w:r>
      <w:r>
        <w:softHyphen/>
        <w:t xml:space="preserve">mikroskooppi. Läpikäytävä lajisto on kurssilaisten havainnoitavissa joko viljelminä asumisterveystutkimuksissa käytettävillä kasvualustoilla tai valmiina valomikroskooppipreparaatteina. </w:t>
      </w:r>
    </w:p>
    <w:p w14:paraId="1AABB561" w14:textId="77777777" w:rsidR="00741CAF" w:rsidRDefault="00741CAF" w:rsidP="00741CAF">
      <w:pPr>
        <w:pStyle w:val="ListParagraph"/>
        <w:numPr>
          <w:ilvl w:val="0"/>
          <w:numId w:val="29"/>
        </w:numPr>
        <w:spacing w:before="40" w:after="40"/>
        <w:ind w:left="357" w:hanging="357"/>
      </w:pPr>
      <w:r>
        <w:t>Kurssitilassa on mahdollisuus vetokaappityöskentelyyn. Kurssin aikana voi valmistaa itselleen referenssipreparaatit viljelminä käsitellyistä sienikannoista.</w:t>
      </w:r>
    </w:p>
    <w:p w14:paraId="485A116C" w14:textId="77777777" w:rsidR="00741CAF" w:rsidRDefault="00741CAF" w:rsidP="00741CAF">
      <w:pPr>
        <w:pStyle w:val="ListParagraph"/>
        <w:numPr>
          <w:ilvl w:val="0"/>
          <w:numId w:val="29"/>
        </w:numPr>
        <w:spacing w:before="40" w:after="40"/>
        <w:ind w:left="357" w:hanging="357"/>
      </w:pPr>
      <w:r>
        <w:t xml:space="preserve">Kurssiviikko pidetään Turun yliopiston Tiedekeskus </w:t>
      </w:r>
      <w:proofErr w:type="spellStart"/>
      <w:r>
        <w:t>Tuorlan</w:t>
      </w:r>
      <w:proofErr w:type="spellEnd"/>
      <w:r>
        <w:t xml:space="preserve"> tiloissa (Väisäläntie 20, Kaarina)</w:t>
      </w:r>
    </w:p>
    <w:p w14:paraId="425B2524" w14:textId="77777777" w:rsidR="00741CAF" w:rsidRPr="00740D82" w:rsidRDefault="00741CAF" w:rsidP="00741CAF">
      <w:pPr>
        <w:pStyle w:val="Heading2"/>
        <w:spacing w:before="120" w:after="60"/>
      </w:pPr>
      <w:r w:rsidRPr="00740D82">
        <w:t>KURSSIN HINTA JA ILMOITTAUTUMINEN:</w:t>
      </w:r>
    </w:p>
    <w:p w14:paraId="3DACA5CD" w14:textId="77777777" w:rsidR="00741CAF" w:rsidRDefault="00741CAF" w:rsidP="00741CAF">
      <w:pPr>
        <w:pStyle w:val="ListParagraph"/>
        <w:numPr>
          <w:ilvl w:val="0"/>
          <w:numId w:val="29"/>
        </w:numPr>
        <w:spacing w:before="40" w:after="40"/>
        <w:ind w:left="357" w:hanging="357"/>
      </w:pPr>
      <w:r>
        <w:t xml:space="preserve">Tunnistuskurssin hinta on 1 100 € (+ ALV 24%). Hintaan sisältyvät kurssimoniste, preparointimateriaalit, taukokahvit ja lounaat. Kurssille osallistumisesta saa todistuksen. Osallistujat otetaan kurssille ilmoittautumisjärjestyksessä. Sitovat ilmoittautumiset 31.10.2019 mennessä alla olevalla lomakkeella osoitteeseen </w:t>
      </w:r>
      <w:hyperlink r:id="rId11" w:history="1">
        <w:r w:rsidRPr="009051A7">
          <w:rPr>
            <w:rStyle w:val="Hyperlink"/>
          </w:rPr>
          <w:t>aerobiologit@utu.fi</w:t>
        </w:r>
      </w:hyperlink>
      <w:r>
        <w:t>.</w:t>
      </w:r>
    </w:p>
    <w:p w14:paraId="23618D81" w14:textId="77777777" w:rsidR="00741CAF" w:rsidRPr="00740D82" w:rsidRDefault="00741CAF" w:rsidP="00741CAF">
      <w:pPr>
        <w:pStyle w:val="ListParagraph"/>
        <w:numPr>
          <w:ilvl w:val="0"/>
          <w:numId w:val="29"/>
        </w:numPr>
        <w:spacing w:before="40" w:after="40"/>
        <w:ind w:left="357" w:hanging="357"/>
        <w:rPr>
          <w:rStyle w:val="Strong"/>
          <w:sz w:val="23"/>
          <w:szCs w:val="23"/>
        </w:rPr>
      </w:pPr>
      <w:r w:rsidRPr="00740D82">
        <w:rPr>
          <w:rStyle w:val="Strong"/>
          <w:sz w:val="23"/>
          <w:szCs w:val="23"/>
        </w:rPr>
        <w:t>Kurssi pidetään, mikäli sille ilmoittautuu vähintään 8 henkilöä. Mikäli ilmoittautuneita on tarpeeksi, kurssiryhmiä pidetään kaksi. Jos ryhmiä muodostuu v</w:t>
      </w:r>
      <w:r>
        <w:rPr>
          <w:rStyle w:val="Strong"/>
          <w:sz w:val="23"/>
          <w:szCs w:val="23"/>
        </w:rPr>
        <w:t>ain yksi, kurssi järjestetään 27</w:t>
      </w:r>
      <w:r w:rsidRPr="00740D82">
        <w:rPr>
          <w:rStyle w:val="Strong"/>
          <w:sz w:val="23"/>
          <w:szCs w:val="23"/>
        </w:rPr>
        <w:t>.-29.11.2019.</w:t>
      </w:r>
    </w:p>
    <w:p w14:paraId="707E5425" w14:textId="77777777" w:rsidR="00741CAF" w:rsidRDefault="00741CAF" w:rsidP="00741CAF">
      <w:pPr>
        <w:pStyle w:val="Heading2"/>
        <w:spacing w:before="120" w:after="60"/>
      </w:pPr>
      <w:r w:rsidRPr="00C36C70">
        <w:t>OHJELMA</w:t>
      </w:r>
    </w:p>
    <w:tbl>
      <w:tblPr>
        <w:tblStyle w:val="TableGrid"/>
        <w:tblW w:w="5000" w:type="pct"/>
        <w:tblBorders>
          <w:top w:val="dotted" w:sz="4" w:space="0" w:color="92D050"/>
          <w:left w:val="dotted" w:sz="4" w:space="0" w:color="92D050"/>
          <w:bottom w:val="dotted" w:sz="4" w:space="0" w:color="92D050"/>
          <w:right w:val="dotted" w:sz="4" w:space="0" w:color="92D050"/>
          <w:insideH w:val="dotted" w:sz="4" w:space="0" w:color="92D050"/>
          <w:insideV w:val="dotted" w:sz="4" w:space="0" w:color="92D050"/>
        </w:tblBorders>
        <w:tblCellMar>
          <w:bottom w:w="108" w:type="dxa"/>
        </w:tblCellMar>
        <w:tblLook w:val="04A0" w:firstRow="1" w:lastRow="0" w:firstColumn="1" w:lastColumn="0" w:noHBand="0" w:noVBand="1"/>
      </w:tblPr>
      <w:tblGrid>
        <w:gridCol w:w="1558"/>
        <w:gridCol w:w="8070"/>
      </w:tblGrid>
      <w:tr w:rsidR="00741CAF" w14:paraId="351E0C69" w14:textId="77777777" w:rsidTr="005C3E03">
        <w:tc>
          <w:tcPr>
            <w:tcW w:w="809" w:type="pct"/>
          </w:tcPr>
          <w:p w14:paraId="396EF7D1" w14:textId="77777777" w:rsidR="00741CAF" w:rsidRDefault="00741CAF" w:rsidP="005C3E03">
            <w:pPr>
              <w:pStyle w:val="Heading2"/>
              <w:spacing w:before="0" w:after="60"/>
              <w:outlineLvl w:val="1"/>
            </w:pPr>
            <w:r w:rsidRPr="007A28B1">
              <w:rPr>
                <w:rFonts w:eastAsia="Times New Roman"/>
              </w:rPr>
              <w:t>Päivä I</w:t>
            </w:r>
            <w:r w:rsidRPr="007A28B1">
              <w:rPr>
                <w:rFonts w:eastAsia="Times New Roman"/>
              </w:rPr>
              <w:br/>
              <w:t>9</w:t>
            </w:r>
            <w:r>
              <w:rPr>
                <w:rFonts w:eastAsia="Times New Roman"/>
              </w:rPr>
              <w:t>:00</w:t>
            </w:r>
            <w:r w:rsidRPr="007A28B1">
              <w:rPr>
                <w:rFonts w:eastAsia="Times New Roman"/>
              </w:rPr>
              <w:t>-17</w:t>
            </w:r>
            <w:r>
              <w:rPr>
                <w:rFonts w:eastAsia="Times New Roman"/>
              </w:rPr>
              <w:t>:00</w:t>
            </w:r>
          </w:p>
        </w:tc>
        <w:tc>
          <w:tcPr>
            <w:tcW w:w="4191" w:type="pct"/>
          </w:tcPr>
          <w:p w14:paraId="7125E7D0" w14:textId="77777777" w:rsidR="00741CAF" w:rsidRPr="00070735" w:rsidRDefault="00741CAF" w:rsidP="005C3E0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Systematiikkaa ja n</w:t>
            </w:r>
            <w:r w:rsidRPr="00070735">
              <w:rPr>
                <w:b/>
              </w:rPr>
              <w:t>imistömuutoks</w:t>
            </w:r>
            <w:r>
              <w:rPr>
                <w:b/>
              </w:rPr>
              <w:t>ia</w:t>
            </w:r>
            <w:r w:rsidRPr="00070735">
              <w:rPr>
                <w:b/>
              </w:rPr>
              <w:t xml:space="preserve">: </w:t>
            </w:r>
          </w:p>
          <w:p w14:paraId="563AFD10" w14:textId="77777777" w:rsidR="00741CAF" w:rsidRDefault="00741CAF" w:rsidP="005C3E03">
            <w:pPr>
              <w:pStyle w:val="ListParagraph"/>
              <w:widowControl w:val="0"/>
              <w:numPr>
                <w:ilvl w:val="2"/>
                <w:numId w:val="24"/>
              </w:numPr>
              <w:ind w:left="360"/>
            </w:pPr>
            <w:r>
              <w:t xml:space="preserve">Mikrosienisystematiikan perusteita. Muuttuvan sienitaksonomian vaikutus nimistöön ja tulkintaan –mitä asumisterveyslaboratorion on hyvä tietää? </w:t>
            </w:r>
          </w:p>
          <w:p w14:paraId="300B3B3C" w14:textId="77777777" w:rsidR="00741CAF" w:rsidRPr="006567D0" w:rsidRDefault="00741CAF" w:rsidP="005C3E0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Mikrosienten mikroskooppisen t</w:t>
            </w:r>
            <w:r w:rsidRPr="006567D0">
              <w:rPr>
                <w:b/>
              </w:rPr>
              <w:t>unnistamisen perusteet</w:t>
            </w:r>
          </w:p>
          <w:p w14:paraId="39EC4045" w14:textId="77777777" w:rsidR="00741CAF" w:rsidRDefault="00741CAF" w:rsidP="005C3E03">
            <w:pPr>
              <w:pStyle w:val="ListParagraph"/>
              <w:widowControl w:val="0"/>
              <w:numPr>
                <w:ilvl w:val="2"/>
                <w:numId w:val="24"/>
              </w:numPr>
              <w:ind w:left="360"/>
            </w:pPr>
            <w:r>
              <w:t xml:space="preserve">Itiön syntytavan ja muodon hahmottaminen valomikroskooppinäytteistä. </w:t>
            </w:r>
            <w:r w:rsidRPr="005E30A7">
              <w:t>Sien</w:t>
            </w:r>
            <w:r>
              <w:t xml:space="preserve">ten rakenteisiin </w:t>
            </w:r>
            <w:r w:rsidRPr="005E30A7">
              <w:t>liittyvää sanastoa</w:t>
            </w:r>
            <w:r>
              <w:t>, mikroskopointiharjoituksia.</w:t>
            </w:r>
          </w:p>
          <w:p w14:paraId="376A57E1" w14:textId="77777777" w:rsidR="00741CAF" w:rsidRDefault="00741CAF" w:rsidP="005C3E03">
            <w:pPr>
              <w:pStyle w:val="ListParagraph"/>
              <w:widowControl w:val="0"/>
              <w:numPr>
                <w:ilvl w:val="2"/>
                <w:numId w:val="24"/>
              </w:numPr>
              <w:ind w:left="360"/>
            </w:pPr>
            <w:r w:rsidRPr="005E30A7">
              <w:t xml:space="preserve">Työturvallisuus mikrobinäytteiden ja mikrobivaurioituneiden materiaalien ja viljelmien </w:t>
            </w:r>
            <w:r>
              <w:t xml:space="preserve">käsittelyssä. Preparointi viljelmästä. </w:t>
            </w:r>
            <w:r w:rsidRPr="005E30A7">
              <w:t>Preparointimikroskoopin ja läpivalaisumikrosko</w:t>
            </w:r>
            <w:r>
              <w:t xml:space="preserve">opin käyttö. </w:t>
            </w:r>
          </w:p>
          <w:p w14:paraId="05BA3127" w14:textId="77777777" w:rsidR="00741CAF" w:rsidRPr="006567D0" w:rsidRDefault="00741CAF" w:rsidP="005C3E03">
            <w:pPr>
              <w:widowControl w:val="0"/>
              <w:spacing w:line="240" w:lineRule="auto"/>
              <w:rPr>
                <w:b/>
              </w:rPr>
            </w:pPr>
            <w:r w:rsidRPr="006567D0">
              <w:rPr>
                <w:b/>
              </w:rPr>
              <w:t>Mikrosienten tunnistus</w:t>
            </w:r>
          </w:p>
          <w:p w14:paraId="52FC538C" w14:textId="77777777" w:rsidR="00741CAF" w:rsidRDefault="00741CAF" w:rsidP="005C3E03">
            <w:pPr>
              <w:pStyle w:val="ListParagraph"/>
              <w:widowControl w:val="0"/>
              <w:numPr>
                <w:ilvl w:val="2"/>
                <w:numId w:val="24"/>
              </w:numPr>
              <w:ind w:left="360"/>
            </w:pPr>
            <w:r>
              <w:t>Yleisimpien kosteusvaurioindikaattorien ja ympäristöhomeiden ekologiaa ja tunnistaminen; mikroskopointiharjoituksia.</w:t>
            </w:r>
            <w:r w:rsidRPr="00905E7A">
              <w:t xml:space="preserve"> </w:t>
            </w:r>
          </w:p>
        </w:tc>
      </w:tr>
      <w:tr w:rsidR="00741CAF" w14:paraId="6C0F6C1E" w14:textId="77777777" w:rsidTr="005C3E03">
        <w:tc>
          <w:tcPr>
            <w:tcW w:w="809" w:type="pct"/>
          </w:tcPr>
          <w:p w14:paraId="5CCED6DC" w14:textId="77777777" w:rsidR="00741CAF" w:rsidRPr="003116D4" w:rsidRDefault="00741CAF" w:rsidP="005C3E03">
            <w:pPr>
              <w:pStyle w:val="Heading2"/>
              <w:spacing w:before="0" w:after="60"/>
              <w:outlineLvl w:val="1"/>
            </w:pPr>
            <w:r w:rsidRPr="007A28B1">
              <w:rPr>
                <w:rFonts w:eastAsia="Times New Roman"/>
              </w:rPr>
              <w:t>Päivä II</w:t>
            </w:r>
            <w:r w:rsidRPr="007A28B1">
              <w:rPr>
                <w:rFonts w:eastAsia="Times New Roman"/>
              </w:rPr>
              <w:br/>
              <w:t>8.30-16</w:t>
            </w:r>
            <w:r>
              <w:rPr>
                <w:rFonts w:eastAsia="Times New Roman"/>
              </w:rPr>
              <w:t>:00</w:t>
            </w:r>
          </w:p>
        </w:tc>
        <w:tc>
          <w:tcPr>
            <w:tcW w:w="4191" w:type="pct"/>
          </w:tcPr>
          <w:p w14:paraId="0615910A" w14:textId="77777777" w:rsidR="00741CAF" w:rsidRPr="006567D0" w:rsidRDefault="00741CAF" w:rsidP="005C3E03">
            <w:pPr>
              <w:widowControl w:val="0"/>
              <w:spacing w:line="240" w:lineRule="auto"/>
              <w:rPr>
                <w:b/>
              </w:rPr>
            </w:pPr>
            <w:r w:rsidRPr="006567D0">
              <w:rPr>
                <w:b/>
              </w:rPr>
              <w:t>Mikrosienten tunnistus</w:t>
            </w:r>
          </w:p>
          <w:p w14:paraId="0469DB51" w14:textId="77777777" w:rsidR="00741CAF" w:rsidRPr="00070735" w:rsidRDefault="00741CAF" w:rsidP="005C3E03">
            <w:pPr>
              <w:pStyle w:val="ListParagraph"/>
              <w:widowControl w:val="0"/>
              <w:numPr>
                <w:ilvl w:val="2"/>
                <w:numId w:val="24"/>
              </w:numPr>
              <w:ind w:left="360"/>
              <w:rPr>
                <w:b/>
              </w:rPr>
            </w:pPr>
            <w:r>
              <w:t>Yleisimpien kosteusvaurioindikaattorien ja ympäristöhomeiden ekologiaa ja tunnistaminen; mikroskopointiharjoituksia.</w:t>
            </w:r>
            <w:r w:rsidRPr="00905E7A">
              <w:t xml:space="preserve"> </w:t>
            </w:r>
          </w:p>
        </w:tc>
      </w:tr>
      <w:tr w:rsidR="00741CAF" w14:paraId="77B2AECD" w14:textId="77777777" w:rsidTr="005C3E03">
        <w:tc>
          <w:tcPr>
            <w:tcW w:w="809" w:type="pct"/>
          </w:tcPr>
          <w:p w14:paraId="26B3B5DC" w14:textId="77777777" w:rsidR="00741CAF" w:rsidRPr="004D2CF1" w:rsidRDefault="00741CAF" w:rsidP="005C3E03">
            <w:pPr>
              <w:pStyle w:val="Heading2"/>
              <w:spacing w:before="0" w:after="60"/>
              <w:outlineLvl w:val="1"/>
            </w:pPr>
            <w:r>
              <w:rPr>
                <w:rFonts w:eastAsia="Times New Roman"/>
              </w:rPr>
              <w:t>Lisäpäivä</w:t>
            </w:r>
            <w:r>
              <w:rPr>
                <w:rFonts w:eastAsia="Times New Roman"/>
              </w:rPr>
              <w:br/>
              <w:t>8:30-12:00 / 11:00-15:00</w:t>
            </w:r>
          </w:p>
        </w:tc>
        <w:tc>
          <w:tcPr>
            <w:tcW w:w="4191" w:type="pct"/>
          </w:tcPr>
          <w:p w14:paraId="57546F3E" w14:textId="77777777" w:rsidR="00741CAF" w:rsidRPr="008421AD" w:rsidRDefault="00741CAF" w:rsidP="005C3E0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8421AD">
              <w:rPr>
                <w:b/>
              </w:rPr>
              <w:t>uoramikroskopointi</w:t>
            </w:r>
            <w:r>
              <w:rPr>
                <w:b/>
              </w:rPr>
              <w:t xml:space="preserve">: </w:t>
            </w:r>
            <w:r>
              <w:t>Preparointi rakennusmateriaalinäytteestä</w:t>
            </w:r>
            <w:r w:rsidRPr="008421AD">
              <w:t xml:space="preserve">, </w:t>
            </w:r>
            <w:r>
              <w:t xml:space="preserve">havaittavissa olevat </w:t>
            </w:r>
            <w:r w:rsidRPr="008421AD">
              <w:t>sienirakenteet, mikroskopointiharjoituksia.</w:t>
            </w:r>
          </w:p>
          <w:p w14:paraId="5D3C91D0" w14:textId="77777777" w:rsidR="00741CAF" w:rsidRPr="008421AD" w:rsidRDefault="00741CAF" w:rsidP="005C3E03">
            <w:pPr>
              <w:widowControl w:val="0"/>
              <w:spacing w:line="240" w:lineRule="auto"/>
              <w:rPr>
                <w:b/>
              </w:rPr>
            </w:pPr>
            <w:r w:rsidRPr="008421AD">
              <w:rPr>
                <w:b/>
              </w:rPr>
              <w:t xml:space="preserve">Lahottajasienet kosteusvaurioissa </w:t>
            </w:r>
            <w:r w:rsidRPr="002F735F">
              <w:t>(luento</w:t>
            </w:r>
            <w:r>
              <w:t>,</w:t>
            </w:r>
            <w:r>
              <w:rPr>
                <w:b/>
              </w:rPr>
              <w:t xml:space="preserve"> </w:t>
            </w:r>
            <w:r w:rsidRPr="008421AD">
              <w:t>Seppo Huhtinen</w:t>
            </w:r>
            <w:r>
              <w:t>)</w:t>
            </w:r>
          </w:p>
        </w:tc>
      </w:tr>
    </w:tbl>
    <w:p w14:paraId="1CE8F14D" w14:textId="77777777" w:rsidR="00741CAF" w:rsidRDefault="00741CAF" w:rsidP="00741CAF">
      <w:pPr>
        <w:spacing w:line="240" w:lineRule="auto"/>
        <w:rPr>
          <w:b/>
        </w:rPr>
      </w:pPr>
    </w:p>
    <w:p w14:paraId="2F7DD025" w14:textId="4A1ACBA1" w:rsidR="00741CAF" w:rsidRDefault="00741CAF" w:rsidP="00741CAF">
      <w:pPr>
        <w:spacing w:line="240" w:lineRule="auto"/>
      </w:pPr>
      <w:r w:rsidRPr="00740D82">
        <w:rPr>
          <w:b/>
        </w:rPr>
        <w:t xml:space="preserve">Lisätietoa kurssista </w:t>
      </w:r>
      <w:hyperlink r:id="rId12" w:history="1">
        <w:r w:rsidRPr="00740D82">
          <w:rPr>
            <w:rStyle w:val="Hyperlink"/>
            <w:b/>
          </w:rPr>
          <w:t>aerobiologit@utu.fi</w:t>
        </w:r>
      </w:hyperlink>
      <w:r w:rsidRPr="00740D82">
        <w:rPr>
          <w:b/>
        </w:rPr>
        <w:t xml:space="preserve"> / 050-4313268.</w:t>
      </w:r>
      <w:r>
        <w:rPr>
          <w:b/>
        </w:rPr>
        <w:br/>
      </w:r>
      <w:r>
        <w:t>Turussa 30.8.2019</w:t>
      </w:r>
    </w:p>
    <w:p w14:paraId="08A6E5A0" w14:textId="77777777" w:rsidR="00741CAF" w:rsidRDefault="00741CAF" w:rsidP="00741CAF">
      <w:pPr>
        <w:spacing w:line="240" w:lineRule="auto"/>
      </w:pPr>
      <w:r>
        <w:t>Syysterveisin</w:t>
      </w:r>
    </w:p>
    <w:p w14:paraId="05C3D7DC" w14:textId="77777777" w:rsidR="00741CAF" w:rsidRPr="008421AD" w:rsidRDefault="00741CAF" w:rsidP="00741CAF">
      <w:pPr>
        <w:spacing w:line="240" w:lineRule="auto"/>
        <w:rPr>
          <w:rFonts w:ascii="Brush Script MT" w:hAnsi="Brush Script MT"/>
          <w:sz w:val="32"/>
          <w:szCs w:val="40"/>
        </w:rPr>
      </w:pPr>
      <w:r>
        <w:tab/>
      </w:r>
      <w:r w:rsidRPr="008421AD">
        <w:rPr>
          <w:rFonts w:ascii="Brush Script MT" w:hAnsi="Brush Script MT"/>
          <w:sz w:val="32"/>
          <w:szCs w:val="40"/>
        </w:rPr>
        <w:t>Aerobiologian laboratorion henkilökunta</w:t>
      </w:r>
      <w:bookmarkStart w:id="0" w:name="_GoBack"/>
      <w:bookmarkEnd w:id="0"/>
    </w:p>
    <w:sectPr w:rsidR="00741CAF" w:rsidRPr="008421AD" w:rsidSect="00462DC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AFD2" w14:textId="77777777" w:rsidR="00081143" w:rsidRDefault="00081143">
      <w:r>
        <w:separator/>
      </w:r>
    </w:p>
  </w:endnote>
  <w:endnote w:type="continuationSeparator" w:id="0">
    <w:p w14:paraId="015E6EF9" w14:textId="77777777" w:rsidR="00081143" w:rsidRDefault="0008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84249" w14:textId="6E0FA455" w:rsidR="00FF4D0B" w:rsidRDefault="00FF4D0B">
    <w:r w:rsidRPr="00FF4D0B">
      <w:rPr>
        <w:b/>
        <w:noProof/>
        <w:sz w:val="18"/>
        <w:lang w:eastAsia="fi-FI"/>
      </w:rPr>
      <w:drawing>
        <wp:anchor distT="0" distB="0" distL="114300" distR="114300" simplePos="0" relativeHeight="251662336" behindDoc="0" locked="0" layoutInCell="1" allowOverlap="1" wp14:anchorId="3C8CA70B" wp14:editId="493BA20A">
          <wp:simplePos x="0" y="0"/>
          <wp:positionH relativeFrom="margin">
            <wp:align>left</wp:align>
          </wp:positionH>
          <wp:positionV relativeFrom="paragraph">
            <wp:posOffset>168275</wp:posOffset>
          </wp:positionV>
          <wp:extent cx="233680" cy="359410"/>
          <wp:effectExtent l="0" t="0" r="0" b="2540"/>
          <wp:wrapNone/>
          <wp:docPr id="57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92"/>
      <w:gridCol w:w="2551"/>
    </w:tblGrid>
    <w:tr w:rsidR="00FF4D0B" w:rsidRPr="005937BC" w14:paraId="542F9C76" w14:textId="77777777" w:rsidTr="00FF4D0B">
      <w:trPr>
        <w:trHeight w:val="333"/>
      </w:trPr>
      <w:tc>
        <w:tcPr>
          <w:tcW w:w="6592" w:type="dxa"/>
        </w:tcPr>
        <w:p w14:paraId="6F7BC92F" w14:textId="77DA3964" w:rsidR="00FF4D0B" w:rsidRPr="00BA74C6" w:rsidRDefault="00FF4D0B" w:rsidP="00FF4D0B">
          <w:pPr>
            <w:pStyle w:val="UTU-Kappale"/>
            <w:rPr>
              <w:b/>
              <w:sz w:val="18"/>
            </w:rPr>
          </w:pPr>
          <w:r w:rsidRPr="00FF4D0B">
            <w:rPr>
              <w:b/>
              <w:sz w:val="18"/>
            </w:rPr>
            <w:t>Turun yliopiston Biodiversiteettiyksikkö</w:t>
          </w:r>
          <w:r w:rsidRPr="00BA74C6">
            <w:rPr>
              <w:b/>
              <w:sz w:val="18"/>
            </w:rPr>
            <w:t xml:space="preserve"> | </w:t>
          </w:r>
          <w:r>
            <w:rPr>
              <w:b/>
              <w:sz w:val="18"/>
            </w:rPr>
            <w:t>Aerobiologian laboratorio</w:t>
          </w:r>
        </w:p>
        <w:p w14:paraId="7AE1FDB1" w14:textId="5C2A60EF" w:rsidR="00FF4D0B" w:rsidRPr="00BA74C6" w:rsidRDefault="00FF4D0B" w:rsidP="00FF4D0B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14:paraId="4ACE659D" w14:textId="635DDCFB" w:rsidR="00FF4D0B" w:rsidRPr="007F7C78" w:rsidRDefault="00FF4D0B" w:rsidP="00FF4D0B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</w:t>
          </w:r>
          <w:r>
            <w:t xml:space="preserve">050 431 3268 </w:t>
          </w:r>
          <w:r w:rsidRPr="00BA74C6">
            <w:rPr>
              <w:b/>
              <w:sz w:val="18"/>
            </w:rPr>
            <w:t xml:space="preserve"> | </w:t>
          </w:r>
          <w:r w:rsidR="00CE488A">
            <w:rPr>
              <w:b/>
              <w:sz w:val="18"/>
            </w:rPr>
            <w:t xml:space="preserve"> </w:t>
          </w:r>
          <w:r w:rsidRPr="00FF4D0B">
            <w:t>aerobiologit@utu.fi</w:t>
          </w:r>
        </w:p>
      </w:tc>
      <w:tc>
        <w:tcPr>
          <w:tcW w:w="2551" w:type="dxa"/>
          <w:vAlign w:val="bottom"/>
        </w:tcPr>
        <w:p w14:paraId="55D191F2" w14:textId="77777777" w:rsidR="00FF4D0B" w:rsidRDefault="00FF4D0B" w:rsidP="00FF4D0B">
          <w:pPr>
            <w:pStyle w:val="Footer"/>
            <w:spacing w:line="276" w:lineRule="auto"/>
            <w:jc w:val="right"/>
            <w:rPr>
              <w:rFonts w:cs="Arial"/>
              <w:b/>
              <w:color w:val="70AD47" w:themeColor="accent6"/>
              <w:sz w:val="24"/>
              <w:szCs w:val="24"/>
            </w:rPr>
          </w:pPr>
        </w:p>
        <w:p w14:paraId="6B1D0AAE" w14:textId="75286674" w:rsidR="00FF4D0B" w:rsidRPr="005937BC" w:rsidRDefault="00FF4D0B" w:rsidP="00FF4D0B">
          <w:pPr>
            <w:pStyle w:val="Footer"/>
            <w:spacing w:line="240" w:lineRule="auto"/>
            <w:jc w:val="right"/>
            <w:rPr>
              <w:rFonts w:cs="Arial"/>
              <w:b/>
              <w:color w:val="ED7D31" w:themeColor="accent2"/>
              <w:sz w:val="18"/>
              <w:szCs w:val="18"/>
            </w:rPr>
          </w:pPr>
          <w:r w:rsidRPr="00FF4D0B">
            <w:rPr>
              <w:rFonts w:cs="Arial"/>
              <w:b/>
              <w:color w:val="70AD47" w:themeColor="accent6"/>
              <w:sz w:val="24"/>
              <w:szCs w:val="24"/>
            </w:rPr>
            <w:t>utu.fi/aerobiologia</w:t>
          </w:r>
        </w:p>
      </w:tc>
    </w:tr>
  </w:tbl>
  <w:p w14:paraId="41924065" w14:textId="6ECC2892" w:rsidR="00FF4D0B" w:rsidRPr="00E7109A" w:rsidRDefault="00FF4D0B" w:rsidP="00FF4D0B">
    <w:pPr>
      <w:pStyle w:val="UTU-Kappale"/>
      <w:ind w:left="2523" w:hanging="2013"/>
      <w:rPr>
        <w:rFonts w:cs="Arial"/>
        <w:b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6E53" w14:textId="77777777" w:rsidR="00C36C70" w:rsidRDefault="00C36C70" w:rsidP="00C36C70">
    <w:r w:rsidRPr="00FF4D0B">
      <w:rPr>
        <w:b/>
        <w:noProof/>
        <w:sz w:val="18"/>
        <w:lang w:eastAsia="fi-FI"/>
      </w:rPr>
      <w:drawing>
        <wp:anchor distT="0" distB="0" distL="114300" distR="114300" simplePos="0" relativeHeight="251669504" behindDoc="0" locked="0" layoutInCell="1" allowOverlap="1" wp14:anchorId="37426362" wp14:editId="08EB8371">
          <wp:simplePos x="0" y="0"/>
          <wp:positionH relativeFrom="margin">
            <wp:align>left</wp:align>
          </wp:positionH>
          <wp:positionV relativeFrom="paragraph">
            <wp:posOffset>168275</wp:posOffset>
          </wp:positionV>
          <wp:extent cx="233680" cy="359410"/>
          <wp:effectExtent l="0" t="0" r="0" b="2540"/>
          <wp:wrapNone/>
          <wp:docPr id="60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92"/>
      <w:gridCol w:w="2551"/>
    </w:tblGrid>
    <w:tr w:rsidR="00C36C70" w:rsidRPr="005937BC" w14:paraId="214F6F0C" w14:textId="77777777" w:rsidTr="00950602">
      <w:trPr>
        <w:trHeight w:val="333"/>
      </w:trPr>
      <w:tc>
        <w:tcPr>
          <w:tcW w:w="6592" w:type="dxa"/>
        </w:tcPr>
        <w:p w14:paraId="7FD423AA" w14:textId="77777777" w:rsidR="00C36C70" w:rsidRPr="00BA74C6" w:rsidRDefault="00C36C70" w:rsidP="00C36C70">
          <w:pPr>
            <w:pStyle w:val="UTU-Kappale"/>
            <w:rPr>
              <w:b/>
              <w:sz w:val="18"/>
            </w:rPr>
          </w:pPr>
          <w:r w:rsidRPr="00FF4D0B">
            <w:rPr>
              <w:b/>
              <w:sz w:val="18"/>
            </w:rPr>
            <w:t>Turun yliopiston Biodiversiteettiyksikkö</w:t>
          </w:r>
          <w:r w:rsidRPr="00BA74C6">
            <w:rPr>
              <w:b/>
              <w:sz w:val="18"/>
            </w:rPr>
            <w:t xml:space="preserve"> | </w:t>
          </w:r>
          <w:r>
            <w:rPr>
              <w:b/>
              <w:sz w:val="18"/>
            </w:rPr>
            <w:t>Aerobiologian laboratorio</w:t>
          </w:r>
        </w:p>
        <w:p w14:paraId="086935D6" w14:textId="77777777" w:rsidR="00C36C70" w:rsidRPr="00BA74C6" w:rsidRDefault="00C36C70" w:rsidP="00C36C70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14:paraId="47430DB6" w14:textId="77777777" w:rsidR="00C36C70" w:rsidRPr="007F7C78" w:rsidRDefault="00C36C70" w:rsidP="00C36C70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</w:t>
          </w:r>
          <w:r>
            <w:t xml:space="preserve">050 431 3268 </w:t>
          </w:r>
          <w:r w:rsidRPr="00BA74C6">
            <w:rPr>
              <w:b/>
              <w:sz w:val="18"/>
            </w:rPr>
            <w:t xml:space="preserve"> | </w:t>
          </w:r>
          <w:r>
            <w:rPr>
              <w:b/>
              <w:sz w:val="18"/>
            </w:rPr>
            <w:t xml:space="preserve"> </w:t>
          </w:r>
          <w:r w:rsidRPr="00FF4D0B">
            <w:t>aerobiologit@utu.fi</w:t>
          </w:r>
        </w:p>
      </w:tc>
      <w:tc>
        <w:tcPr>
          <w:tcW w:w="2551" w:type="dxa"/>
          <w:vAlign w:val="bottom"/>
        </w:tcPr>
        <w:p w14:paraId="7271D715" w14:textId="77777777" w:rsidR="00C36C70" w:rsidRDefault="00C36C70" w:rsidP="00C36C70">
          <w:pPr>
            <w:pStyle w:val="Footer"/>
            <w:spacing w:line="276" w:lineRule="auto"/>
            <w:jc w:val="right"/>
            <w:rPr>
              <w:rFonts w:cs="Arial"/>
              <w:b/>
              <w:color w:val="70AD47" w:themeColor="accent6"/>
              <w:sz w:val="24"/>
              <w:szCs w:val="24"/>
            </w:rPr>
          </w:pPr>
        </w:p>
        <w:p w14:paraId="145523E9" w14:textId="77777777" w:rsidR="00C36C70" w:rsidRPr="005937BC" w:rsidRDefault="00C36C70" w:rsidP="00C36C70">
          <w:pPr>
            <w:pStyle w:val="Footer"/>
            <w:spacing w:line="240" w:lineRule="auto"/>
            <w:jc w:val="right"/>
            <w:rPr>
              <w:rFonts w:cs="Arial"/>
              <w:b/>
              <w:color w:val="ED7D31" w:themeColor="accent2"/>
              <w:sz w:val="18"/>
              <w:szCs w:val="18"/>
            </w:rPr>
          </w:pPr>
          <w:r w:rsidRPr="00FF4D0B">
            <w:rPr>
              <w:rFonts w:cs="Arial"/>
              <w:b/>
              <w:color w:val="70AD47" w:themeColor="accent6"/>
              <w:sz w:val="24"/>
              <w:szCs w:val="24"/>
            </w:rPr>
            <w:t>utu.fi/aerobiologia</w:t>
          </w:r>
        </w:p>
      </w:tc>
    </w:tr>
  </w:tbl>
  <w:p w14:paraId="0BFCFB90" w14:textId="4C5CD16B" w:rsidR="00C36C70" w:rsidRPr="00C36C70" w:rsidRDefault="00C36C70" w:rsidP="00C36C70">
    <w:pPr>
      <w:pStyle w:val="Footer"/>
      <w:tabs>
        <w:tab w:val="clear" w:pos="1304"/>
        <w:tab w:val="clear" w:pos="2438"/>
        <w:tab w:val="clear" w:pos="2552"/>
        <w:tab w:val="clear" w:pos="3856"/>
        <w:tab w:val="clear" w:pos="3912"/>
        <w:tab w:val="clear" w:pos="4819"/>
        <w:tab w:val="clear" w:pos="5046"/>
        <w:tab w:val="clear" w:pos="5216"/>
        <w:tab w:val="clear" w:pos="6464"/>
        <w:tab w:val="clear" w:pos="6521"/>
        <w:tab w:val="clear" w:pos="7598"/>
        <w:tab w:val="clear" w:pos="7825"/>
        <w:tab w:val="clear" w:pos="9072"/>
        <w:tab w:val="clear" w:pos="9129"/>
        <w:tab w:val="clear" w:pos="9638"/>
        <w:tab w:val="clear" w:pos="10433"/>
        <w:tab w:val="left" w:pos="1644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61C0" w14:textId="77777777" w:rsidR="00081143" w:rsidRDefault="00081143">
      <w:r>
        <w:separator/>
      </w:r>
    </w:p>
  </w:footnote>
  <w:footnote w:type="continuationSeparator" w:id="0">
    <w:p w14:paraId="2116934B" w14:textId="77777777" w:rsidR="00081143" w:rsidRDefault="0008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67CD" w14:textId="6BA6A8F5" w:rsidR="00F84914" w:rsidRDefault="00C36C70" w:rsidP="00462DC5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73ACB0D1" wp14:editId="7748546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00198" cy="7200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di a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19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69AF8" w14:textId="38FDDA53" w:rsidR="00462DC5" w:rsidRDefault="00462DC5" w:rsidP="00462DC5">
    <w:pPr>
      <w:pStyle w:val="Header"/>
      <w:jc w:val="center"/>
    </w:pPr>
  </w:p>
  <w:p w14:paraId="2EAE9D59" w14:textId="3FAAF82B" w:rsidR="00462DC5" w:rsidRDefault="00462DC5" w:rsidP="00462DC5">
    <w:pPr>
      <w:pStyle w:val="Header"/>
    </w:pPr>
  </w:p>
  <w:p w14:paraId="06B12D17" w14:textId="396284D5" w:rsidR="00462DC5" w:rsidRDefault="00462DC5" w:rsidP="00C36C70">
    <w:pPr>
      <w:pStyle w:val="Header"/>
      <w:jc w:val="center"/>
    </w:pPr>
  </w:p>
  <w:p w14:paraId="5FA40357" w14:textId="77777777" w:rsidR="00D25309" w:rsidRDefault="00D25309" w:rsidP="00D25309">
    <w:pPr>
      <w:pStyle w:val="Header"/>
      <w:pBdr>
        <w:bottom w:val="single" w:sz="12" w:space="1" w:color="92D05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AB96" w14:textId="77777777" w:rsidR="00C36C70" w:rsidRDefault="00C36C70" w:rsidP="00C36C70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3A229FB8" wp14:editId="34BCE2AD">
          <wp:simplePos x="0" y="0"/>
          <wp:positionH relativeFrom="margin">
            <wp:posOffset>4225290</wp:posOffset>
          </wp:positionH>
          <wp:positionV relativeFrom="paragraph">
            <wp:posOffset>5715</wp:posOffset>
          </wp:positionV>
          <wp:extent cx="2186940" cy="87468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di a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87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4B62416C" wp14:editId="5988E37F">
          <wp:simplePos x="0" y="0"/>
          <wp:positionH relativeFrom="column">
            <wp:posOffset>-346710</wp:posOffset>
          </wp:positionH>
          <wp:positionV relativeFrom="paragraph">
            <wp:posOffset>-62865</wp:posOffset>
          </wp:positionV>
          <wp:extent cx="2305473" cy="93529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U_logo_FI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473" cy="93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6755B" w14:textId="77777777" w:rsidR="00C36C70" w:rsidRDefault="00C36C70" w:rsidP="00C36C70">
    <w:pPr>
      <w:pStyle w:val="Header"/>
      <w:jc w:val="center"/>
    </w:pPr>
  </w:p>
  <w:p w14:paraId="62F0F20F" w14:textId="77777777" w:rsidR="00C36C70" w:rsidRDefault="00C36C70" w:rsidP="00C36C70">
    <w:pPr>
      <w:pStyle w:val="Header"/>
    </w:pPr>
  </w:p>
  <w:p w14:paraId="508306A9" w14:textId="77777777" w:rsidR="00C36C70" w:rsidRDefault="00C36C70" w:rsidP="00C36C70">
    <w:pPr>
      <w:pStyle w:val="Header"/>
      <w:jc w:val="center"/>
    </w:pPr>
  </w:p>
  <w:p w14:paraId="4DA359BC" w14:textId="77777777" w:rsidR="00C36C70" w:rsidRDefault="00C36C70" w:rsidP="00C36C70">
    <w:pPr>
      <w:pStyle w:val="Header"/>
    </w:pPr>
  </w:p>
  <w:p w14:paraId="438B278F" w14:textId="1C9AAB18" w:rsidR="00C36C70" w:rsidRDefault="00C36C70" w:rsidP="00D25309">
    <w:pPr>
      <w:pStyle w:val="Header"/>
      <w:pBdr>
        <w:bottom w:val="single" w:sz="12" w:space="1" w:color="92D05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30A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A80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167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087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D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61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6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01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4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E2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14719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CBB0C2C"/>
    <w:multiLevelType w:val="hybridMultilevel"/>
    <w:tmpl w:val="6024D7C0"/>
    <w:lvl w:ilvl="0" w:tplc="040B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2" w15:restartNumberingAfterBreak="0">
    <w:nsid w:val="23F47EDC"/>
    <w:multiLevelType w:val="hybridMultilevel"/>
    <w:tmpl w:val="350ED42C"/>
    <w:lvl w:ilvl="0" w:tplc="AB8A5918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288538A1"/>
    <w:multiLevelType w:val="hybridMultilevel"/>
    <w:tmpl w:val="3FE6DF22"/>
    <w:lvl w:ilvl="0" w:tplc="C78032BC">
      <w:start w:val="1"/>
      <w:numFmt w:val="bullet"/>
      <w:pStyle w:val="List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4" w15:restartNumberingAfterBreak="0">
    <w:nsid w:val="35430120"/>
    <w:multiLevelType w:val="hybridMultilevel"/>
    <w:tmpl w:val="CF0CB61C"/>
    <w:lvl w:ilvl="0" w:tplc="95E856BC">
      <w:start w:val="27"/>
      <w:numFmt w:val="bullet"/>
      <w:lvlText w:val="-"/>
      <w:lvlJc w:val="left"/>
      <w:pPr>
        <w:ind w:left="4329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5" w15:restartNumberingAfterBreak="0">
    <w:nsid w:val="3D2316F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EF80263"/>
    <w:multiLevelType w:val="hybridMultilevel"/>
    <w:tmpl w:val="3A925D4E"/>
    <w:lvl w:ilvl="0" w:tplc="46F2312E">
      <w:start w:val="28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B140351"/>
    <w:multiLevelType w:val="hybridMultilevel"/>
    <w:tmpl w:val="C95EA9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C4FAC"/>
    <w:multiLevelType w:val="hybridMultilevel"/>
    <w:tmpl w:val="956CE2E2"/>
    <w:lvl w:ilvl="0" w:tplc="37287EE8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1B29"/>
    <w:multiLevelType w:val="hybridMultilevel"/>
    <w:tmpl w:val="6CEAC776"/>
    <w:lvl w:ilvl="0" w:tplc="37287EE8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526"/>
    <w:multiLevelType w:val="hybridMultilevel"/>
    <w:tmpl w:val="DFF66848"/>
    <w:lvl w:ilvl="0" w:tplc="40E2A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A52D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EA64295"/>
    <w:multiLevelType w:val="hybridMultilevel"/>
    <w:tmpl w:val="3DCAE7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9627D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6A34326"/>
    <w:multiLevelType w:val="hybridMultilevel"/>
    <w:tmpl w:val="BCA0F2D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C305F6"/>
    <w:multiLevelType w:val="hybridMultilevel"/>
    <w:tmpl w:val="C20E09FC"/>
    <w:lvl w:ilvl="0" w:tplc="B7BAFBC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110ED"/>
    <w:multiLevelType w:val="hybridMultilevel"/>
    <w:tmpl w:val="2E1AF3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16E9E"/>
    <w:multiLevelType w:val="hybridMultilevel"/>
    <w:tmpl w:val="CE4CC2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60815"/>
    <w:multiLevelType w:val="hybridMultilevel"/>
    <w:tmpl w:val="7EF2AE2C"/>
    <w:lvl w:ilvl="0" w:tplc="FFFFFFFF">
      <w:start w:val="3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2"/>
  </w:num>
  <w:num w:numId="15">
    <w:abstractNumId w:val="11"/>
  </w:num>
  <w:num w:numId="16">
    <w:abstractNumId w:val="10"/>
  </w:num>
  <w:num w:numId="17">
    <w:abstractNumId w:val="21"/>
  </w:num>
  <w:num w:numId="18">
    <w:abstractNumId w:val="15"/>
  </w:num>
  <w:num w:numId="19">
    <w:abstractNumId w:val="24"/>
  </w:num>
  <w:num w:numId="20">
    <w:abstractNumId w:val="28"/>
  </w:num>
  <w:num w:numId="21">
    <w:abstractNumId w:val="20"/>
  </w:num>
  <w:num w:numId="22">
    <w:abstractNumId w:val="26"/>
  </w:num>
  <w:num w:numId="23">
    <w:abstractNumId w:val="16"/>
  </w:num>
  <w:num w:numId="24">
    <w:abstractNumId w:val="18"/>
  </w:num>
  <w:num w:numId="25">
    <w:abstractNumId w:val="25"/>
  </w:num>
  <w:num w:numId="26">
    <w:abstractNumId w:val="27"/>
  </w:num>
  <w:num w:numId="27">
    <w:abstractNumId w:val="17"/>
  </w:num>
  <w:num w:numId="28">
    <w:abstractNumId w:val="22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AC"/>
    <w:rsid w:val="0004721F"/>
    <w:rsid w:val="00062674"/>
    <w:rsid w:val="00070735"/>
    <w:rsid w:val="00071EC9"/>
    <w:rsid w:val="00077B1B"/>
    <w:rsid w:val="00081143"/>
    <w:rsid w:val="00086253"/>
    <w:rsid w:val="000E426F"/>
    <w:rsid w:val="000E572E"/>
    <w:rsid w:val="000E6431"/>
    <w:rsid w:val="00152036"/>
    <w:rsid w:val="001565EA"/>
    <w:rsid w:val="001627D3"/>
    <w:rsid w:val="00175E74"/>
    <w:rsid w:val="00195E8D"/>
    <w:rsid w:val="001F0078"/>
    <w:rsid w:val="00200858"/>
    <w:rsid w:val="00222530"/>
    <w:rsid w:val="00234C50"/>
    <w:rsid w:val="00261ED2"/>
    <w:rsid w:val="00277DF8"/>
    <w:rsid w:val="002D190E"/>
    <w:rsid w:val="002F735F"/>
    <w:rsid w:val="003116D4"/>
    <w:rsid w:val="003C3BAC"/>
    <w:rsid w:val="00406324"/>
    <w:rsid w:val="00410B5F"/>
    <w:rsid w:val="004162E1"/>
    <w:rsid w:val="004228F3"/>
    <w:rsid w:val="0042484F"/>
    <w:rsid w:val="00461647"/>
    <w:rsid w:val="00462DC5"/>
    <w:rsid w:val="00465828"/>
    <w:rsid w:val="004742AD"/>
    <w:rsid w:val="00494BB6"/>
    <w:rsid w:val="004D2CF1"/>
    <w:rsid w:val="004D5A1C"/>
    <w:rsid w:val="00515BD0"/>
    <w:rsid w:val="00565E86"/>
    <w:rsid w:val="005B0976"/>
    <w:rsid w:val="005F5A81"/>
    <w:rsid w:val="006126C6"/>
    <w:rsid w:val="00661D20"/>
    <w:rsid w:val="00680591"/>
    <w:rsid w:val="0068321D"/>
    <w:rsid w:val="00686477"/>
    <w:rsid w:val="006A4CED"/>
    <w:rsid w:val="006D0B91"/>
    <w:rsid w:val="006E690B"/>
    <w:rsid w:val="007078CE"/>
    <w:rsid w:val="007136CB"/>
    <w:rsid w:val="00740D82"/>
    <w:rsid w:val="00741CAF"/>
    <w:rsid w:val="007A28B1"/>
    <w:rsid w:val="007B529C"/>
    <w:rsid w:val="007D2BEF"/>
    <w:rsid w:val="007E63C4"/>
    <w:rsid w:val="008011D4"/>
    <w:rsid w:val="008421AD"/>
    <w:rsid w:val="008455E0"/>
    <w:rsid w:val="00893C72"/>
    <w:rsid w:val="008E23AC"/>
    <w:rsid w:val="008F4570"/>
    <w:rsid w:val="009038F1"/>
    <w:rsid w:val="00905E7A"/>
    <w:rsid w:val="009418B6"/>
    <w:rsid w:val="00962717"/>
    <w:rsid w:val="009C46D1"/>
    <w:rsid w:val="00A02E83"/>
    <w:rsid w:val="00A07FC2"/>
    <w:rsid w:val="00A14759"/>
    <w:rsid w:val="00A220EE"/>
    <w:rsid w:val="00A34369"/>
    <w:rsid w:val="00A6325B"/>
    <w:rsid w:val="00A93B8F"/>
    <w:rsid w:val="00AB716C"/>
    <w:rsid w:val="00AC2BF7"/>
    <w:rsid w:val="00AF611C"/>
    <w:rsid w:val="00B33C83"/>
    <w:rsid w:val="00B55CD7"/>
    <w:rsid w:val="00B67FD1"/>
    <w:rsid w:val="00BA287E"/>
    <w:rsid w:val="00C14F7C"/>
    <w:rsid w:val="00C301F8"/>
    <w:rsid w:val="00C35BF4"/>
    <w:rsid w:val="00C36C70"/>
    <w:rsid w:val="00C46CB3"/>
    <w:rsid w:val="00C65C68"/>
    <w:rsid w:val="00CE488A"/>
    <w:rsid w:val="00D00173"/>
    <w:rsid w:val="00D017AF"/>
    <w:rsid w:val="00D02C0A"/>
    <w:rsid w:val="00D25309"/>
    <w:rsid w:val="00D416CF"/>
    <w:rsid w:val="00D60A56"/>
    <w:rsid w:val="00D70EC2"/>
    <w:rsid w:val="00D710DA"/>
    <w:rsid w:val="00DC6597"/>
    <w:rsid w:val="00E15E05"/>
    <w:rsid w:val="00E27A33"/>
    <w:rsid w:val="00E811E7"/>
    <w:rsid w:val="00E83F9D"/>
    <w:rsid w:val="00EC0F8D"/>
    <w:rsid w:val="00ED63DA"/>
    <w:rsid w:val="00EE219D"/>
    <w:rsid w:val="00EF2024"/>
    <w:rsid w:val="00F01A31"/>
    <w:rsid w:val="00F166B9"/>
    <w:rsid w:val="00F4741B"/>
    <w:rsid w:val="00F84914"/>
    <w:rsid w:val="00F87B9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9B7B3C0"/>
  <w15:chartTrackingRefBased/>
  <w15:docId w15:val="{14B2EC96-CFAF-43F7-BB6C-5014C3E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0A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exact"/>
    </w:pPr>
    <w:rPr>
      <w:rFonts w:ascii="Calibri Light" w:hAnsi="Calibri Light"/>
      <w:sz w:val="24"/>
      <w:lang w:eastAsia="en-US"/>
    </w:rPr>
  </w:style>
  <w:style w:type="paragraph" w:styleId="Heading1">
    <w:name w:val="heading 1"/>
    <w:basedOn w:val="Normal"/>
    <w:next w:val="BodyText"/>
    <w:qFormat/>
    <w:rsid w:val="00C36C70"/>
    <w:pPr>
      <w:keepNext/>
      <w:spacing w:before="240" w:after="24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BodyText"/>
    <w:qFormat/>
    <w:rsid w:val="00740D82"/>
    <w:pPr>
      <w:keepNext/>
      <w:spacing w:before="240" w:after="120" w:line="240" w:lineRule="atLeas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EE3755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rsid w:val="00116C00"/>
    <w:pPr>
      <w:keepNext/>
      <w:numPr>
        <w:ilvl w:val="3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116C00"/>
    <w:pPr>
      <w:numPr>
        <w:ilvl w:val="4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116C00"/>
    <w:pPr>
      <w:numPr>
        <w:ilvl w:val="5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BodyText"/>
    <w:qFormat/>
    <w:rsid w:val="00116C00"/>
    <w:pPr>
      <w:numPr>
        <w:ilvl w:val="6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BodyText"/>
    <w:qFormat/>
    <w:rsid w:val="00116C00"/>
    <w:pPr>
      <w:numPr>
        <w:ilvl w:val="7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116C00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3F0"/>
    <w:pPr>
      <w:ind w:left="2552"/>
    </w:pPr>
  </w:style>
  <w:style w:type="paragraph" w:styleId="Footer">
    <w:name w:val="footer"/>
    <w:basedOn w:val="Normal"/>
    <w:link w:val="FooterChar"/>
    <w:rsid w:val="00221B49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paragraph" w:styleId="Header">
    <w:name w:val="header"/>
    <w:basedOn w:val="Normal"/>
    <w:rsid w:val="00012748"/>
    <w:pPr>
      <w:tabs>
        <w:tab w:val="clear" w:pos="1304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17228C"/>
  </w:style>
  <w:style w:type="paragraph" w:styleId="ListBullet">
    <w:name w:val="List Bullet"/>
    <w:basedOn w:val="Normal"/>
    <w:rsid w:val="004D37DE"/>
    <w:pPr>
      <w:numPr>
        <w:numId w:val="3"/>
      </w:numPr>
    </w:pPr>
  </w:style>
  <w:style w:type="paragraph" w:styleId="Title">
    <w:name w:val="Title"/>
    <w:basedOn w:val="Normal"/>
    <w:next w:val="BodyText"/>
    <w:qFormat/>
    <w:rsid w:val="00462DC5"/>
    <w:pPr>
      <w:spacing w:before="240" w:after="240" w:line="240" w:lineRule="auto"/>
    </w:pPr>
    <w:rPr>
      <w:b/>
      <w:sz w:val="44"/>
      <w:szCs w:val="28"/>
    </w:rPr>
  </w:style>
  <w:style w:type="paragraph" w:styleId="DocumentMap">
    <w:name w:val="Document Map"/>
    <w:basedOn w:val="Normal"/>
    <w:link w:val="DocumentMapChar"/>
    <w:rsid w:val="00D13D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13D0A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rsid w:val="00C5077B"/>
  </w:style>
  <w:style w:type="paragraph" w:customStyle="1" w:styleId="footernew">
    <w:name w:val="footer_new"/>
    <w:basedOn w:val="Footer"/>
    <w:qFormat/>
    <w:rsid w:val="00B87CB7"/>
    <w:pPr>
      <w:spacing w:line="200" w:lineRule="exact"/>
    </w:pPr>
    <w:rPr>
      <w:rFonts w:cs="Arial"/>
      <w:b/>
      <w:color w:val="000000"/>
      <w:lang w:val="en-GB"/>
    </w:rPr>
  </w:style>
  <w:style w:type="paragraph" w:styleId="BalloonText">
    <w:name w:val="Balloon Text"/>
    <w:basedOn w:val="Normal"/>
    <w:link w:val="BalloonTextChar"/>
    <w:rsid w:val="00A632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325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200858"/>
    <w:rPr>
      <w:color w:val="0563C1"/>
      <w:u w:val="single"/>
    </w:rPr>
  </w:style>
  <w:style w:type="character" w:styleId="Strong">
    <w:name w:val="Strong"/>
    <w:uiPriority w:val="22"/>
    <w:qFormat/>
    <w:rsid w:val="007E63C4"/>
    <w:rPr>
      <w:b/>
      <w:bCs/>
    </w:rPr>
  </w:style>
  <w:style w:type="paragraph" w:styleId="ListParagraph">
    <w:name w:val="List Paragraph"/>
    <w:basedOn w:val="Normal"/>
    <w:uiPriority w:val="34"/>
    <w:qFormat/>
    <w:rsid w:val="00661D20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line="240" w:lineRule="auto"/>
      <w:ind w:left="720"/>
    </w:pPr>
    <w:rPr>
      <w:rFonts w:eastAsia="Calibri"/>
      <w:szCs w:val="24"/>
      <w:lang w:eastAsia="fi-FI"/>
    </w:rPr>
  </w:style>
  <w:style w:type="character" w:styleId="CommentReference">
    <w:name w:val="annotation reference"/>
    <w:basedOn w:val="DefaultParagraphFont"/>
    <w:rsid w:val="00661D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D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D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1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D20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rsid w:val="00FF4D0B"/>
    <w:rPr>
      <w:rFonts w:ascii="Calibri Light" w:hAnsi="Calibri Light"/>
      <w:color w:val="70707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F4D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TU-Kappale">
    <w:name w:val="UTU-Kappale"/>
    <w:basedOn w:val="Normal"/>
    <w:link w:val="UTU-KappaleChar"/>
    <w:qFormat/>
    <w:rsid w:val="00FF4D0B"/>
    <w:pPr>
      <w:spacing w:line="240" w:lineRule="auto"/>
      <w:ind w:left="2608" w:hanging="2608"/>
    </w:pPr>
    <w:rPr>
      <w:rFonts w:ascii="Arial" w:hAnsi="Arial"/>
      <w:sz w:val="20"/>
    </w:rPr>
  </w:style>
  <w:style w:type="character" w:customStyle="1" w:styleId="UTU-KappaleChar">
    <w:name w:val="UTU-Kappale Char"/>
    <w:basedOn w:val="DefaultParagraphFont"/>
    <w:link w:val="UTU-Kappale"/>
    <w:rsid w:val="00FF4D0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erobiologit@utu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robiologit@utu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tar\Documents\Word-lomakkeet\sci-dot\asiakirja-s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07D4FD17612942B689264A64C80E05" ma:contentTypeVersion="1" ma:contentTypeDescription="Luo uusi asiakirja." ma:contentTypeScope="" ma:versionID="ff38272efab8017861c1392755c51b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E484-E4B1-4FC1-A244-CB99ED7B64B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F5E637-8910-412E-9EE4-515946CA8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BC237-B05A-45BC-8C14-D64E9CB2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59CE4-E129-4573-983B-655DBC65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asiakirja-sci.dot</Template>
  <TotalTime>12</TotalTime>
  <Pages>1</Pages>
  <Words>217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Asiakirja</vt:lpstr>
    </vt:vector>
  </TitlesOfParts>
  <Company>Turun yliopisto</Company>
  <LinksUpToDate>false</LinksUpToDate>
  <CharactersWithSpaces>2465</CharactersWithSpaces>
  <SharedDoc>false</SharedDoc>
  <HLinks>
    <vt:vector size="12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mailto:aerobiologit@utu.fi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mailto:aerobiologit@utu.fi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Anna-Mari Pessi</dc:creator>
  <cp:keywords/>
  <dc:description/>
  <cp:lastModifiedBy>Sirkku Häkkilä</cp:lastModifiedBy>
  <cp:revision>4</cp:revision>
  <cp:lastPrinted>2019-08-30T09:05:00Z</cp:lastPrinted>
  <dcterms:created xsi:type="dcterms:W3CDTF">2019-09-17T09:27:00Z</dcterms:created>
  <dcterms:modified xsi:type="dcterms:W3CDTF">2019-09-17T09:46:00Z</dcterms:modified>
</cp:coreProperties>
</file>