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56D" w:rsidRPr="00E00FB4" w:rsidRDefault="002B4F6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8037195</wp:posOffset>
            </wp:positionH>
            <wp:positionV relativeFrom="paragraph">
              <wp:posOffset>16510</wp:posOffset>
            </wp:positionV>
            <wp:extent cx="854710" cy="919480"/>
            <wp:effectExtent l="0" t="0" r="2540" b="0"/>
            <wp:wrapTight wrapText="right">
              <wp:wrapPolygon edited="0">
                <wp:start x="2407" y="0"/>
                <wp:lineTo x="2407" y="7608"/>
                <wp:lineTo x="0" y="11188"/>
                <wp:lineTo x="0" y="18796"/>
                <wp:lineTo x="963" y="20586"/>
                <wp:lineTo x="2407" y="21033"/>
                <wp:lineTo x="18294" y="21033"/>
                <wp:lineTo x="20220" y="20586"/>
                <wp:lineTo x="21183" y="18796"/>
                <wp:lineTo x="21183" y="13425"/>
                <wp:lineTo x="18294" y="7608"/>
                <wp:lineTo x="18294" y="0"/>
                <wp:lineTo x="240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. Onni-utu-väritys, 80mm 4v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2B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6749912</wp:posOffset>
            </wp:positionH>
            <wp:positionV relativeFrom="paragraph">
              <wp:posOffset>303</wp:posOffset>
            </wp:positionV>
            <wp:extent cx="1289685" cy="523240"/>
            <wp:effectExtent l="0" t="0" r="0" b="0"/>
            <wp:wrapTight wrapText="bothSides">
              <wp:wrapPolygon edited="0">
                <wp:start x="2552" y="3932"/>
                <wp:lineTo x="1914" y="10223"/>
                <wp:lineTo x="3829" y="18874"/>
                <wp:lineTo x="5424" y="18874"/>
                <wp:lineTo x="18505" y="15728"/>
                <wp:lineTo x="19781" y="12583"/>
                <wp:lineTo x="15953" y="3932"/>
                <wp:lineTo x="2552" y="393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U_logo_FI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S</w:t>
      </w:r>
      <w:r w:rsidR="00E00FB4" w:rsidRPr="00E00FB4">
        <w:rPr>
          <w:b/>
          <w:sz w:val="32"/>
          <w:szCs w:val="32"/>
        </w:rPr>
        <w:t>KORI</w:t>
      </w:r>
      <w:r w:rsidR="00E00FB4" w:rsidRPr="00E00FB4"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skolvis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riskbedömning</w:t>
      </w:r>
      <w:bookmarkStart w:id="0" w:name="_GoBack"/>
      <w:bookmarkEnd w:id="0"/>
      <w:proofErr w:type="spellEnd"/>
    </w:p>
    <w:tbl>
      <w:tblPr>
        <w:tblStyle w:val="TableGrid"/>
        <w:tblW w:w="13994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992"/>
        <w:gridCol w:w="1985"/>
        <w:gridCol w:w="1701"/>
        <w:gridCol w:w="1701"/>
        <w:gridCol w:w="1481"/>
        <w:gridCol w:w="1461"/>
      </w:tblGrid>
      <w:tr w:rsidR="00E00FB4" w:rsidTr="007C067C">
        <w:trPr>
          <w:trHeight w:val="834"/>
        </w:trPr>
        <w:tc>
          <w:tcPr>
            <w:tcW w:w="2122" w:type="dxa"/>
          </w:tcPr>
          <w:p w:rsidR="00E00FB4" w:rsidRPr="007C067C" w:rsidRDefault="002B4F66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Farosituation</w:t>
            </w:r>
          </w:p>
        </w:tc>
        <w:tc>
          <w:tcPr>
            <w:tcW w:w="1275" w:type="dxa"/>
          </w:tcPr>
          <w:p w:rsidR="002B4F66" w:rsidRPr="002B4F66" w:rsidRDefault="002B4F66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Sannolikhet för händelsen</w:t>
            </w:r>
          </w:p>
        </w:tc>
        <w:tc>
          <w:tcPr>
            <w:tcW w:w="1276" w:type="dxa"/>
          </w:tcPr>
          <w:p w:rsidR="00E00FB4" w:rsidRPr="002B4F66" w:rsidRDefault="002B4F66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Följdernas allvarlighets-grad</w:t>
            </w:r>
          </w:p>
        </w:tc>
        <w:tc>
          <w:tcPr>
            <w:tcW w:w="992" w:type="dxa"/>
            <w:shd w:val="clear" w:color="auto" w:fill="F49D8C"/>
          </w:tcPr>
          <w:p w:rsidR="00E00FB4" w:rsidRPr="007C067C" w:rsidRDefault="00E00FB4">
            <w:pPr>
              <w:rPr>
                <w:rFonts w:cstheme="minorHAnsi"/>
                <w:noProof/>
                <w:sz w:val="20"/>
                <w:szCs w:val="20"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>Risk</w:t>
            </w:r>
            <w:r w:rsidR="002B4F66">
              <w:rPr>
                <w:rFonts w:cstheme="minorHAnsi"/>
                <w:noProof/>
                <w:sz w:val="20"/>
                <w:szCs w:val="20"/>
              </w:rPr>
              <w:t>tal</w:t>
            </w:r>
          </w:p>
          <w:p w:rsidR="00E00FB4" w:rsidRPr="007C067C" w:rsidRDefault="00E00FB4">
            <w:pPr>
              <w:rPr>
                <w:rFonts w:cstheme="minorHAnsi"/>
                <w:noProof/>
                <w:sz w:val="20"/>
                <w:szCs w:val="20"/>
              </w:rPr>
            </w:pPr>
            <w:r w:rsidRPr="007C067C">
              <w:rPr>
                <w:rFonts w:cstheme="minorHAnsi"/>
                <w:noProof/>
                <w:sz w:val="20"/>
                <w:szCs w:val="20"/>
              </w:rPr>
              <w:t xml:space="preserve">1–5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E00FB4" w:rsidRPr="007C067C" w:rsidRDefault="002B4F66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Hur ska man förebygga?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E00FB4" w:rsidRPr="007C067C" w:rsidRDefault="002B4F6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Uppdaterade riktlinjer/ information?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E00FB4" w:rsidRPr="007C067C" w:rsidRDefault="002B4F6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Har verksamheten övats?</w:t>
            </w:r>
          </w:p>
        </w:tc>
        <w:tc>
          <w:tcPr>
            <w:tcW w:w="1481" w:type="dxa"/>
            <w:shd w:val="clear" w:color="auto" w:fill="C5E0B3" w:themeFill="accent6" w:themeFillTint="66"/>
          </w:tcPr>
          <w:p w:rsidR="00E00FB4" w:rsidRPr="007C067C" w:rsidRDefault="002B4F6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Vem sköter/ ansvarar?</w:t>
            </w:r>
          </w:p>
        </w:tc>
        <w:tc>
          <w:tcPr>
            <w:tcW w:w="1461" w:type="dxa"/>
            <w:shd w:val="clear" w:color="auto" w:fill="C5E0B3" w:themeFill="accent6" w:themeFillTint="66"/>
          </w:tcPr>
          <w:p w:rsidR="00E00FB4" w:rsidRPr="007C067C" w:rsidRDefault="002B4F66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Behandlat/ bekräftat?</w:t>
            </w:r>
          </w:p>
        </w:tc>
      </w:tr>
      <w:tr w:rsidR="00E00FB4" w:rsidTr="00E00FB4">
        <w:trPr>
          <w:trHeight w:val="1269"/>
        </w:trPr>
        <w:tc>
          <w:tcPr>
            <w:tcW w:w="2122" w:type="dxa"/>
          </w:tcPr>
          <w:p w:rsidR="00E00FB4" w:rsidRDefault="00E00FB4"/>
          <w:p w:rsidR="007C067C" w:rsidRDefault="007C067C"/>
          <w:p w:rsidR="007C067C" w:rsidRDefault="007C067C"/>
          <w:p w:rsidR="007C067C" w:rsidRDefault="007C067C"/>
          <w:p w:rsidR="007C067C" w:rsidRDefault="007C067C"/>
        </w:tc>
        <w:tc>
          <w:tcPr>
            <w:tcW w:w="1275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1276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992" w:type="dxa"/>
            <w:shd w:val="clear" w:color="auto" w:fill="F49D8C"/>
          </w:tcPr>
          <w:p w:rsidR="00E00FB4" w:rsidRDefault="00E00FB4" w:rsidP="007C067C">
            <w:pPr>
              <w:jc w:val="center"/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8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61" w:type="dxa"/>
            <w:shd w:val="clear" w:color="auto" w:fill="C5E0B3" w:themeFill="accent6" w:themeFillTint="66"/>
          </w:tcPr>
          <w:p w:rsidR="00E00FB4" w:rsidRDefault="00E00FB4"/>
        </w:tc>
      </w:tr>
      <w:tr w:rsidR="00E00FB4" w:rsidTr="00E00FB4">
        <w:trPr>
          <w:trHeight w:val="1327"/>
        </w:trPr>
        <w:tc>
          <w:tcPr>
            <w:tcW w:w="2122" w:type="dxa"/>
          </w:tcPr>
          <w:p w:rsidR="00E00FB4" w:rsidRDefault="00E00FB4"/>
        </w:tc>
        <w:tc>
          <w:tcPr>
            <w:tcW w:w="1275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1276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992" w:type="dxa"/>
            <w:shd w:val="clear" w:color="auto" w:fill="F49D8C"/>
          </w:tcPr>
          <w:p w:rsidR="00E00FB4" w:rsidRDefault="00E00FB4" w:rsidP="007C067C">
            <w:pPr>
              <w:jc w:val="center"/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8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61" w:type="dxa"/>
            <w:shd w:val="clear" w:color="auto" w:fill="C5E0B3" w:themeFill="accent6" w:themeFillTint="66"/>
          </w:tcPr>
          <w:p w:rsidR="00E00FB4" w:rsidRDefault="00E00FB4"/>
        </w:tc>
      </w:tr>
      <w:tr w:rsidR="00E00FB4" w:rsidTr="00E00FB4">
        <w:trPr>
          <w:trHeight w:val="1269"/>
        </w:trPr>
        <w:tc>
          <w:tcPr>
            <w:tcW w:w="2122" w:type="dxa"/>
          </w:tcPr>
          <w:p w:rsidR="00E00FB4" w:rsidRDefault="00E00FB4"/>
        </w:tc>
        <w:tc>
          <w:tcPr>
            <w:tcW w:w="1275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1276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992" w:type="dxa"/>
            <w:shd w:val="clear" w:color="auto" w:fill="F49D8C"/>
          </w:tcPr>
          <w:p w:rsidR="00E00FB4" w:rsidRDefault="00E00FB4" w:rsidP="007C067C">
            <w:pPr>
              <w:jc w:val="center"/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8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61" w:type="dxa"/>
            <w:shd w:val="clear" w:color="auto" w:fill="C5E0B3" w:themeFill="accent6" w:themeFillTint="66"/>
          </w:tcPr>
          <w:p w:rsidR="00E00FB4" w:rsidRDefault="00E00FB4"/>
        </w:tc>
      </w:tr>
      <w:tr w:rsidR="00E00FB4" w:rsidTr="00E00FB4">
        <w:trPr>
          <w:trHeight w:val="1269"/>
        </w:trPr>
        <w:tc>
          <w:tcPr>
            <w:tcW w:w="2122" w:type="dxa"/>
          </w:tcPr>
          <w:p w:rsidR="00E00FB4" w:rsidRDefault="00E00FB4"/>
        </w:tc>
        <w:tc>
          <w:tcPr>
            <w:tcW w:w="1275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1276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992" w:type="dxa"/>
            <w:shd w:val="clear" w:color="auto" w:fill="F49D8C"/>
          </w:tcPr>
          <w:p w:rsidR="00E00FB4" w:rsidRDefault="00E00FB4" w:rsidP="007C067C">
            <w:pPr>
              <w:jc w:val="center"/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8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61" w:type="dxa"/>
            <w:shd w:val="clear" w:color="auto" w:fill="C5E0B3" w:themeFill="accent6" w:themeFillTint="66"/>
          </w:tcPr>
          <w:p w:rsidR="00E00FB4" w:rsidRDefault="00E00FB4"/>
        </w:tc>
      </w:tr>
      <w:tr w:rsidR="00E00FB4" w:rsidTr="00C3057E">
        <w:trPr>
          <w:trHeight w:val="1112"/>
        </w:trPr>
        <w:tc>
          <w:tcPr>
            <w:tcW w:w="2122" w:type="dxa"/>
          </w:tcPr>
          <w:p w:rsidR="00E00FB4" w:rsidRDefault="00E00FB4"/>
        </w:tc>
        <w:tc>
          <w:tcPr>
            <w:tcW w:w="1275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1276" w:type="dxa"/>
          </w:tcPr>
          <w:p w:rsidR="00E00FB4" w:rsidRDefault="00E00FB4" w:rsidP="007C067C">
            <w:pPr>
              <w:jc w:val="center"/>
            </w:pPr>
          </w:p>
        </w:tc>
        <w:tc>
          <w:tcPr>
            <w:tcW w:w="992" w:type="dxa"/>
            <w:shd w:val="clear" w:color="auto" w:fill="F49D8C"/>
          </w:tcPr>
          <w:p w:rsidR="00E00FB4" w:rsidRDefault="00E00FB4" w:rsidP="007C067C">
            <w:pPr>
              <w:jc w:val="center"/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70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81" w:type="dxa"/>
            <w:shd w:val="clear" w:color="auto" w:fill="C5E0B3" w:themeFill="accent6" w:themeFillTint="66"/>
          </w:tcPr>
          <w:p w:rsidR="00E00FB4" w:rsidRDefault="00E00FB4"/>
        </w:tc>
        <w:tc>
          <w:tcPr>
            <w:tcW w:w="1461" w:type="dxa"/>
            <w:shd w:val="clear" w:color="auto" w:fill="C5E0B3" w:themeFill="accent6" w:themeFillTint="66"/>
          </w:tcPr>
          <w:p w:rsidR="00E00FB4" w:rsidRDefault="00E00FB4"/>
        </w:tc>
      </w:tr>
    </w:tbl>
    <w:p w:rsidR="00E00FB4" w:rsidRDefault="00E00FB4"/>
    <w:sectPr w:rsidR="00E00FB4" w:rsidSect="00E00FB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B4"/>
    <w:rsid w:val="002B4F66"/>
    <w:rsid w:val="007C067C"/>
    <w:rsid w:val="00C3057E"/>
    <w:rsid w:val="00E00FB4"/>
    <w:rsid w:val="00F1056D"/>
    <w:rsid w:val="00F5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8FC6"/>
  <w15:chartTrackingRefBased/>
  <w15:docId w15:val="{6D1C762B-CDDB-434F-9DF1-67D3BB5F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Kokki</dc:creator>
  <cp:keywords/>
  <dc:description/>
  <cp:lastModifiedBy>Julia Kokki</cp:lastModifiedBy>
  <cp:revision>3</cp:revision>
  <dcterms:created xsi:type="dcterms:W3CDTF">2024-04-25T11:03:00Z</dcterms:created>
  <dcterms:modified xsi:type="dcterms:W3CDTF">2024-04-25T11:47:00Z</dcterms:modified>
</cp:coreProperties>
</file>